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B4223" w14:textId="5CCFD6C5" w:rsidR="00BD57F3" w:rsidRPr="0033759B" w:rsidRDefault="00BD57F3" w:rsidP="00C26160">
      <w:pPr>
        <w:pStyle w:val="Unittitle"/>
      </w:pPr>
      <w:r>
        <w:t xml:space="preserve">8. Relationship </w:t>
      </w:r>
      <w:r w:rsidR="005862F2">
        <w:t>m</w:t>
      </w:r>
      <w:r>
        <w:t>anagement</w:t>
      </w:r>
    </w:p>
    <w:p w14:paraId="6F24F7EA" w14:textId="3D96C080" w:rsidR="00BD57F3" w:rsidRPr="00A712C1" w:rsidRDefault="00BD57F3" w:rsidP="00C26160">
      <w:pPr>
        <w:pStyle w:val="Heading1"/>
      </w:pPr>
      <w:r w:rsidRPr="00692A45">
        <w:t xml:space="preserve">Worksheet </w:t>
      </w:r>
      <w:r>
        <w:t>3</w:t>
      </w:r>
      <w:r w:rsidR="0087471B">
        <w:t>b</w:t>
      </w:r>
      <w:r w:rsidRPr="00692A45">
        <w:t xml:space="preserve">: </w:t>
      </w:r>
      <w:r>
        <w:t>Consumer protection legislation</w:t>
      </w:r>
      <w:r w:rsidRPr="00692A45">
        <w:t xml:space="preserve"> (</w:t>
      </w:r>
      <w:r w:rsidR="005D76A1">
        <w:t>learner</w:t>
      </w:r>
      <w:r w:rsidRPr="00692A45">
        <w:t>)</w:t>
      </w:r>
    </w:p>
    <w:p w14:paraId="7847C13B" w14:textId="3728EE71" w:rsidR="00BD57F3" w:rsidRPr="003A452E" w:rsidRDefault="00BD57F3" w:rsidP="00C26160">
      <w:pPr>
        <w:spacing w:before="0" w:after="160" w:line="259" w:lineRule="auto"/>
        <w:rPr>
          <w:rFonts w:cs="Arial"/>
          <w:szCs w:val="22"/>
        </w:rPr>
      </w:pPr>
      <w:r w:rsidRPr="003A452E">
        <w:rPr>
          <w:rFonts w:cs="Arial"/>
          <w:szCs w:val="22"/>
        </w:rPr>
        <w:t xml:space="preserve">Research the Consumer Rights Act and </w:t>
      </w:r>
      <w:r w:rsidR="005862F2">
        <w:rPr>
          <w:rFonts w:cs="Arial"/>
          <w:szCs w:val="22"/>
        </w:rPr>
        <w:t>t</w:t>
      </w:r>
      <w:r w:rsidRPr="003A452E">
        <w:rPr>
          <w:rFonts w:cs="Arial"/>
          <w:szCs w:val="22"/>
        </w:rPr>
        <w:t>he Consumer Protection Act</w:t>
      </w:r>
      <w:r w:rsidR="005862F2">
        <w:rPr>
          <w:rFonts w:cs="Arial"/>
          <w:szCs w:val="22"/>
        </w:rPr>
        <w:t xml:space="preserve">, </w:t>
      </w:r>
      <w:r w:rsidRPr="003A452E">
        <w:rPr>
          <w:rFonts w:cs="Arial"/>
          <w:szCs w:val="22"/>
        </w:rPr>
        <w:t xml:space="preserve">using the </w:t>
      </w:r>
      <w:r w:rsidR="005862F2">
        <w:rPr>
          <w:rFonts w:cs="Arial"/>
          <w:szCs w:val="22"/>
        </w:rPr>
        <w:t>g</w:t>
      </w:r>
      <w:r w:rsidRPr="003A452E">
        <w:rPr>
          <w:rFonts w:cs="Arial"/>
          <w:szCs w:val="22"/>
        </w:rPr>
        <w:t>overnment website</w:t>
      </w:r>
      <w:r w:rsidR="005862F2">
        <w:rPr>
          <w:rFonts w:cs="Arial"/>
          <w:szCs w:val="22"/>
        </w:rPr>
        <w:t xml:space="preserve"> (GOV.UK)</w:t>
      </w:r>
      <w:r w:rsidRPr="003A452E">
        <w:rPr>
          <w:rFonts w:cs="Arial"/>
          <w:szCs w:val="22"/>
        </w:rPr>
        <w:t xml:space="preserve"> if required. </w:t>
      </w:r>
    </w:p>
    <w:p w14:paraId="73CCE858" w14:textId="77777777" w:rsidR="00BD57F3" w:rsidRDefault="00BD57F3" w:rsidP="00BD57F3">
      <w:pPr>
        <w:rPr>
          <w:rFonts w:cs="Arial"/>
          <w:szCs w:val="22"/>
        </w:rPr>
      </w:pPr>
      <w:r w:rsidRPr="003A452E">
        <w:rPr>
          <w:rFonts w:cs="Arial"/>
          <w:szCs w:val="22"/>
        </w:rPr>
        <w:t>Now complete the table to prepare a one-page information sheet on the two pieces of legislation.</w:t>
      </w:r>
    </w:p>
    <w:p w14:paraId="0EC82712" w14:textId="77777777" w:rsidR="00BD57F3" w:rsidRPr="003A452E" w:rsidRDefault="00BD57F3" w:rsidP="00BD57F3">
      <w:pPr>
        <w:rPr>
          <w:rFonts w:cs="Arial"/>
          <w:szCs w:val="22"/>
        </w:rPr>
      </w:pP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2845"/>
        <w:gridCol w:w="3450"/>
        <w:gridCol w:w="3906"/>
        <w:gridCol w:w="3828"/>
      </w:tblGrid>
      <w:tr w:rsidR="00A712C1" w:rsidRPr="00BD57F3" w14:paraId="6CA36A9B" w14:textId="77777777" w:rsidTr="0094541D">
        <w:trPr>
          <w:trHeight w:val="893"/>
          <w:tblHeader/>
        </w:trPr>
        <w:tc>
          <w:tcPr>
            <w:tcW w:w="2845" w:type="dxa"/>
            <w:shd w:val="clear" w:color="auto" w:fill="BDD6EE" w:themeFill="accent1" w:themeFillTint="66"/>
          </w:tcPr>
          <w:p w14:paraId="7B89B3A9" w14:textId="185EC3AE" w:rsidR="00A712C1" w:rsidRPr="00BD57F3" w:rsidRDefault="00243C78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BD57F3">
              <w:rPr>
                <w:rFonts w:ascii="Arial" w:hAnsi="Arial" w:cs="Arial"/>
                <w:b/>
                <w:sz w:val="22"/>
                <w:szCs w:val="22"/>
              </w:rPr>
              <w:t>Legislation</w:t>
            </w:r>
          </w:p>
        </w:tc>
        <w:tc>
          <w:tcPr>
            <w:tcW w:w="3450" w:type="dxa"/>
            <w:shd w:val="clear" w:color="auto" w:fill="BDD6EE" w:themeFill="accent1" w:themeFillTint="66"/>
          </w:tcPr>
          <w:p w14:paraId="6CBE4BE9" w14:textId="37132176" w:rsidR="00A712C1" w:rsidRPr="00BD57F3" w:rsidRDefault="008D5961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BD57F3">
              <w:rPr>
                <w:rFonts w:ascii="Arial" w:hAnsi="Arial" w:cs="Arial"/>
                <w:b/>
                <w:sz w:val="22"/>
                <w:szCs w:val="22"/>
              </w:rPr>
              <w:t>Summary</w:t>
            </w:r>
          </w:p>
        </w:tc>
        <w:tc>
          <w:tcPr>
            <w:tcW w:w="3906" w:type="dxa"/>
            <w:shd w:val="clear" w:color="auto" w:fill="BDD6EE" w:themeFill="accent1" w:themeFillTint="66"/>
          </w:tcPr>
          <w:p w14:paraId="5B730AAD" w14:textId="1EF7DBCD" w:rsidR="00A712C1" w:rsidRPr="00BD57F3" w:rsidRDefault="00243C78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BD57F3">
              <w:rPr>
                <w:rFonts w:ascii="Arial" w:hAnsi="Arial" w:cs="Arial"/>
                <w:b/>
                <w:sz w:val="22"/>
                <w:szCs w:val="22"/>
              </w:rPr>
              <w:t xml:space="preserve">Prevention strategies </w:t>
            </w:r>
          </w:p>
        </w:tc>
        <w:tc>
          <w:tcPr>
            <w:tcW w:w="3828" w:type="dxa"/>
            <w:shd w:val="clear" w:color="auto" w:fill="BDD6EE" w:themeFill="accent1" w:themeFillTint="66"/>
          </w:tcPr>
          <w:p w14:paraId="676D7160" w14:textId="25B8188D" w:rsidR="00A712C1" w:rsidRPr="00BD57F3" w:rsidRDefault="00243C78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BD57F3">
              <w:rPr>
                <w:rFonts w:ascii="Arial" w:hAnsi="Arial" w:cs="Arial"/>
                <w:b/>
                <w:sz w:val="22"/>
                <w:szCs w:val="22"/>
              </w:rPr>
              <w:t>Impact of non-compliance</w:t>
            </w:r>
          </w:p>
        </w:tc>
      </w:tr>
      <w:tr w:rsidR="00A712C1" w:rsidRPr="00BD57F3" w14:paraId="13BCFE02" w14:textId="77777777" w:rsidTr="0094541D">
        <w:trPr>
          <w:trHeight w:val="768"/>
        </w:trPr>
        <w:tc>
          <w:tcPr>
            <w:tcW w:w="2845" w:type="dxa"/>
          </w:tcPr>
          <w:p w14:paraId="60CA41AD" w14:textId="6EE2D8ED" w:rsidR="00243C78" w:rsidRPr="00BD57F3" w:rsidRDefault="00243C78" w:rsidP="00243C78">
            <w:pPr>
              <w:pStyle w:val="NormalWeb"/>
              <w:spacing w:before="0" w:after="0"/>
              <w:rPr>
                <w:rFonts w:ascii="Arial" w:hAnsi="Arial" w:cs="Arial"/>
                <w:b/>
                <w:sz w:val="22"/>
                <w:szCs w:val="22"/>
              </w:rPr>
            </w:pPr>
            <w:r w:rsidRPr="00BD57F3">
              <w:rPr>
                <w:rFonts w:ascii="Arial" w:hAnsi="Arial" w:cs="Arial"/>
                <w:b/>
                <w:sz w:val="22"/>
                <w:szCs w:val="22"/>
              </w:rPr>
              <w:t xml:space="preserve">Consumer Rights Act 2015 </w:t>
            </w:r>
          </w:p>
          <w:p w14:paraId="076C2906" w14:textId="77777777" w:rsidR="00243C78" w:rsidRPr="00BD57F3" w:rsidRDefault="00243C78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4AA0D10" w14:textId="77777777" w:rsidR="00A712C1" w:rsidRPr="00BD57F3" w:rsidRDefault="00A712C1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AF3464B" w14:textId="77777777" w:rsidR="00A712C1" w:rsidRDefault="00A712C1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C6F5A04" w14:textId="77777777" w:rsidR="00BD57F3" w:rsidRDefault="00BD57F3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6B9C74F" w14:textId="77777777" w:rsidR="00BD57F3" w:rsidRPr="00BD57F3" w:rsidRDefault="00BD57F3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0B20B88" w14:textId="77777777" w:rsidR="00A712C1" w:rsidRDefault="00A712C1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1DC7E91" w14:textId="77777777" w:rsidR="00BD57F3" w:rsidRPr="00BD57F3" w:rsidRDefault="00BD57F3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</w:tcPr>
          <w:p w14:paraId="12F059EB" w14:textId="77777777" w:rsidR="00A712C1" w:rsidRPr="00BD57F3" w:rsidRDefault="00A712C1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08729584" w14:textId="33425D94" w:rsidR="00A712C1" w:rsidRPr="00BD57F3" w:rsidRDefault="00243C78" w:rsidP="00C252C5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D57F3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3906" w:type="dxa"/>
          </w:tcPr>
          <w:p w14:paraId="2EDE99F5" w14:textId="77777777" w:rsidR="00A712C1" w:rsidRPr="00BD57F3" w:rsidRDefault="00A712C1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2796AAB3" w14:textId="71DC7954" w:rsidR="00A712C1" w:rsidRPr="00BD57F3" w:rsidRDefault="00A712C1" w:rsidP="00C252C5">
            <w:pPr>
              <w:pStyle w:val="NormalWeb"/>
              <w:ind w:left="360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828" w:type="dxa"/>
          </w:tcPr>
          <w:p w14:paraId="5A1F64C0" w14:textId="77777777" w:rsidR="00A712C1" w:rsidRPr="00BD57F3" w:rsidRDefault="00A712C1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3B966567" w14:textId="00C85AEB" w:rsidR="00F200DD" w:rsidRPr="00BD57F3" w:rsidRDefault="00F200DD" w:rsidP="004E504A">
            <w:pPr>
              <w:pStyle w:val="NormalWeb"/>
              <w:ind w:left="360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2064CE" w:rsidRPr="00BD57F3" w14:paraId="43F9D49C" w14:textId="77777777" w:rsidTr="0094541D">
        <w:trPr>
          <w:trHeight w:val="768"/>
        </w:trPr>
        <w:tc>
          <w:tcPr>
            <w:tcW w:w="2845" w:type="dxa"/>
          </w:tcPr>
          <w:p w14:paraId="31F67E1F" w14:textId="65081C28" w:rsidR="00243C78" w:rsidRPr="00BD57F3" w:rsidRDefault="00243C78" w:rsidP="002064CE">
            <w:pPr>
              <w:pStyle w:val="NormalWeb"/>
              <w:spacing w:before="0" w:after="0"/>
              <w:rPr>
                <w:rFonts w:ascii="Arial" w:hAnsi="Arial" w:cs="Arial"/>
                <w:b/>
                <w:sz w:val="22"/>
                <w:szCs w:val="22"/>
              </w:rPr>
            </w:pPr>
            <w:r w:rsidRPr="00BD57F3">
              <w:rPr>
                <w:rFonts w:ascii="Arial" w:hAnsi="Arial" w:cs="Arial"/>
                <w:b/>
                <w:sz w:val="22"/>
                <w:szCs w:val="22"/>
              </w:rPr>
              <w:t>Consumer Protection Act 1987</w:t>
            </w:r>
          </w:p>
          <w:p w14:paraId="5DAF5907" w14:textId="77777777" w:rsidR="002064CE" w:rsidRPr="00BD57F3" w:rsidRDefault="002064CE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AF73D08" w14:textId="77777777" w:rsidR="002064CE" w:rsidRPr="00BD57F3" w:rsidRDefault="002064CE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9ED2D6D" w14:textId="77777777" w:rsidR="002064CE" w:rsidRDefault="002064CE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1EB5DE2" w14:textId="77777777" w:rsidR="00BD57F3" w:rsidRDefault="00BD57F3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D92AB3B" w14:textId="77777777" w:rsidR="00BD57F3" w:rsidRDefault="00BD57F3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EAEAA39" w14:textId="77777777" w:rsidR="00BD57F3" w:rsidRPr="00BD57F3" w:rsidRDefault="00BD57F3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5BAD8FA" w14:textId="77777777" w:rsidR="00BD57F3" w:rsidRPr="00BD57F3" w:rsidRDefault="00BD57F3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</w:tcPr>
          <w:p w14:paraId="0C22B9D4" w14:textId="77777777" w:rsidR="002064CE" w:rsidRPr="00BD57F3" w:rsidRDefault="002064CE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379C37B" w14:textId="09560667" w:rsidR="002064CE" w:rsidRPr="00BD57F3" w:rsidRDefault="00243C78" w:rsidP="00C252C5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D57F3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3906" w:type="dxa"/>
          </w:tcPr>
          <w:p w14:paraId="414CF39D" w14:textId="77777777" w:rsidR="002064CE" w:rsidRPr="00BD57F3" w:rsidRDefault="002064CE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4173D728" w14:textId="77777777" w:rsidR="002064CE" w:rsidRPr="00BD57F3" w:rsidRDefault="002064CE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7D14A22B" w14:textId="77777777" w:rsidR="002064CE" w:rsidRPr="00BD57F3" w:rsidRDefault="002064CE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</w:tc>
        <w:tc>
          <w:tcPr>
            <w:tcW w:w="3828" w:type="dxa"/>
          </w:tcPr>
          <w:p w14:paraId="1BA701B4" w14:textId="77777777" w:rsidR="002064CE" w:rsidRPr="00BD57F3" w:rsidRDefault="002064CE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4A1FE0A4" w14:textId="77777777" w:rsidR="002064CE" w:rsidRPr="00BD57F3" w:rsidRDefault="002064CE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240C67CA" w14:textId="12E1DE70" w:rsidR="006E1028" w:rsidRPr="00BD57F3" w:rsidRDefault="006E1028" w:rsidP="00BD57F3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sectPr w:rsidR="006E1028" w:rsidRPr="00BD57F3" w:rsidSect="004945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7CE07" w14:textId="77777777" w:rsidR="00DB6916" w:rsidRDefault="00DB6916">
      <w:pPr>
        <w:spacing w:before="0" w:after="0"/>
      </w:pPr>
      <w:r>
        <w:separator/>
      </w:r>
    </w:p>
  </w:endnote>
  <w:endnote w:type="continuationSeparator" w:id="0">
    <w:p w14:paraId="3D446385" w14:textId="77777777" w:rsidR="00DB6916" w:rsidRDefault="00DB691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8781B" w14:textId="77777777" w:rsidR="00494514" w:rsidRDefault="004945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1A6CE4B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64384" behindDoc="1" locked="0" layoutInCell="1" allowOverlap="0" wp14:anchorId="2FEBA558" wp14:editId="2307FD05">
          <wp:simplePos x="0" y="0"/>
          <wp:positionH relativeFrom="margin">
            <wp:posOffset>8666480</wp:posOffset>
          </wp:positionH>
          <wp:positionV relativeFrom="margin">
            <wp:posOffset>6040755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Pr="00A61555">
      <w:t>© 202</w:t>
    </w:r>
    <w:r w:rsidR="0060112C">
      <w:t>3</w:t>
    </w:r>
    <w:r w:rsidRPr="00A61555">
      <w:t xml:space="preserve"> City and Guilds of London Institute. All rights reserved.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D7F39" w14:textId="77777777" w:rsidR="00494514" w:rsidRDefault="004945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788A4" w14:textId="77777777" w:rsidR="00DB6916" w:rsidRDefault="00DB6916">
      <w:pPr>
        <w:spacing w:before="0" w:after="0"/>
      </w:pPr>
      <w:r>
        <w:separator/>
      </w:r>
    </w:p>
  </w:footnote>
  <w:footnote w:type="continuationSeparator" w:id="0">
    <w:p w14:paraId="58535A94" w14:textId="77777777" w:rsidR="00DB6916" w:rsidRDefault="00DB691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B70C6" w14:textId="77777777" w:rsidR="00494514" w:rsidRDefault="004945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9625473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63360" behindDoc="0" locked="0" layoutInCell="1" allowOverlap="1" wp14:anchorId="2789A138" wp14:editId="1E80955D">
          <wp:simplePos x="0" y="0"/>
          <wp:positionH relativeFrom="margin">
            <wp:posOffset>7458710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 xml:space="preserve">T Level Technical </w:t>
    </w:r>
    <w:r w:rsidR="00D440B4" w:rsidRPr="00D440B4">
      <w:rPr>
        <w:sz w:val="24"/>
      </w:rPr>
      <w:t xml:space="preserve">Qualifications in </w:t>
    </w:r>
    <w:r w:rsidR="00D440B4" w:rsidRPr="00D440B4">
      <w:rPr>
        <w:b/>
        <w:bCs/>
        <w:sz w:val="24"/>
      </w:rPr>
      <w:t>Agriculture, Environment and Animal Care</w:t>
    </w:r>
    <w:r w:rsidR="00D440B4" w:rsidRPr="00D440B4">
      <w:rPr>
        <w:sz w:val="24"/>
      </w:rPr>
      <w:t xml:space="preserve"> </w:t>
    </w:r>
    <w:r w:rsidR="0033759B" w:rsidRPr="00043213">
      <w:rPr>
        <w:b/>
        <w:bCs/>
        <w:sz w:val="24"/>
      </w:rPr>
      <w:t>(Level 3)</w:t>
    </w:r>
  </w:p>
  <w:p w14:paraId="6B56702C" w14:textId="143B1A77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60112C" w:rsidRPr="0060112C">
      <w:rPr>
        <w:color w:val="0077E3"/>
        <w:sz w:val="24"/>
        <w:szCs w:val="28"/>
      </w:rPr>
      <w:t xml:space="preserve">Agriculture, </w:t>
    </w:r>
    <w:r w:rsidR="0060112C">
      <w:rPr>
        <w:color w:val="0077E3"/>
        <w:sz w:val="24"/>
        <w:szCs w:val="28"/>
      </w:rPr>
      <w:t>E</w:t>
    </w:r>
    <w:r w:rsidR="0060112C" w:rsidRPr="0060112C">
      <w:rPr>
        <w:color w:val="0077E3"/>
        <w:sz w:val="24"/>
        <w:szCs w:val="28"/>
      </w:rPr>
      <w:t xml:space="preserve">nvironmental and </w:t>
    </w:r>
    <w:r w:rsidR="0060112C">
      <w:rPr>
        <w:color w:val="0077E3"/>
        <w:sz w:val="24"/>
        <w:szCs w:val="28"/>
      </w:rPr>
      <w:t>A</w:t>
    </w:r>
    <w:r w:rsidR="0060112C" w:rsidRPr="0060112C">
      <w:rPr>
        <w:color w:val="0077E3"/>
        <w:sz w:val="24"/>
        <w:szCs w:val="28"/>
      </w:rPr>
      <w:t xml:space="preserve">nimal </w:t>
    </w:r>
    <w:r w:rsidR="0060112C">
      <w:rPr>
        <w:color w:val="0077E3"/>
        <w:sz w:val="24"/>
        <w:szCs w:val="28"/>
      </w:rPr>
      <w:t>C</w:t>
    </w:r>
    <w:r w:rsidR="0060112C" w:rsidRPr="0060112C">
      <w:rPr>
        <w:color w:val="0077E3"/>
        <w:sz w:val="24"/>
        <w:szCs w:val="28"/>
      </w:rPr>
      <w:t xml:space="preserve">are </w:t>
    </w:r>
    <w:r w:rsidR="0060112C">
      <w:rPr>
        <w:color w:val="0077E3"/>
        <w:sz w:val="24"/>
        <w:szCs w:val="28"/>
      </w:rPr>
      <w:t>C</w:t>
    </w:r>
    <w:r w:rsidR="0060112C" w:rsidRPr="0060112C">
      <w:rPr>
        <w:color w:val="0077E3"/>
        <w:sz w:val="24"/>
        <w:szCs w:val="28"/>
      </w:rPr>
      <w:t xml:space="preserve">ommon </w:t>
    </w:r>
    <w:r w:rsidR="00857820">
      <w:rPr>
        <w:color w:val="0077E3"/>
        <w:sz w:val="24"/>
        <w:szCs w:val="28"/>
      </w:rPr>
      <w:t>C</w:t>
    </w:r>
    <w:r w:rsidR="0060112C" w:rsidRPr="0060112C">
      <w:rPr>
        <w:color w:val="0077E3"/>
        <w:sz w:val="24"/>
        <w:szCs w:val="28"/>
      </w:rPr>
      <w:t>ore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580CC" w14:textId="77777777" w:rsidR="00494514" w:rsidRDefault="004945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C7D22"/>
    <w:multiLevelType w:val="hybridMultilevel"/>
    <w:tmpl w:val="9B7C55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B217EB"/>
    <w:multiLevelType w:val="hybridMultilevel"/>
    <w:tmpl w:val="92067A24"/>
    <w:lvl w:ilvl="0" w:tplc="152E08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89A34FC">
      <w:start w:val="227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1D06F2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C00E0B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020A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8A067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8285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54A36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0C53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6343981">
    <w:abstractNumId w:val="1"/>
  </w:num>
  <w:num w:numId="2" w16cid:durableId="17119430">
    <w:abstractNumId w:val="2"/>
  </w:num>
  <w:num w:numId="3" w16cid:durableId="997267551">
    <w:abstractNumId w:val="4"/>
  </w:num>
  <w:num w:numId="4" w16cid:durableId="242496587">
    <w:abstractNumId w:val="0"/>
  </w:num>
  <w:num w:numId="5" w16cid:durableId="179891629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C08"/>
    <w:rsid w:val="000033BD"/>
    <w:rsid w:val="0002787C"/>
    <w:rsid w:val="0006059A"/>
    <w:rsid w:val="000662B7"/>
    <w:rsid w:val="00082C62"/>
    <w:rsid w:val="000B231F"/>
    <w:rsid w:val="000E194B"/>
    <w:rsid w:val="00110217"/>
    <w:rsid w:val="00152AC3"/>
    <w:rsid w:val="00156AF3"/>
    <w:rsid w:val="0019491D"/>
    <w:rsid w:val="001E34FB"/>
    <w:rsid w:val="001F74AD"/>
    <w:rsid w:val="002064CE"/>
    <w:rsid w:val="00243C78"/>
    <w:rsid w:val="002D07A8"/>
    <w:rsid w:val="003127FD"/>
    <w:rsid w:val="0033759B"/>
    <w:rsid w:val="003405EA"/>
    <w:rsid w:val="003D3614"/>
    <w:rsid w:val="00404B31"/>
    <w:rsid w:val="00443B2E"/>
    <w:rsid w:val="00474F67"/>
    <w:rsid w:val="0048500D"/>
    <w:rsid w:val="00490C08"/>
    <w:rsid w:val="00494514"/>
    <w:rsid w:val="004E504A"/>
    <w:rsid w:val="00524E1B"/>
    <w:rsid w:val="00526FE2"/>
    <w:rsid w:val="005862F2"/>
    <w:rsid w:val="00592613"/>
    <w:rsid w:val="005D76A1"/>
    <w:rsid w:val="0060112C"/>
    <w:rsid w:val="006135C0"/>
    <w:rsid w:val="00613967"/>
    <w:rsid w:val="006642FD"/>
    <w:rsid w:val="006807B0"/>
    <w:rsid w:val="00691B95"/>
    <w:rsid w:val="006B798A"/>
    <w:rsid w:val="006D3AA3"/>
    <w:rsid w:val="006D4994"/>
    <w:rsid w:val="006E1028"/>
    <w:rsid w:val="006E19C2"/>
    <w:rsid w:val="006E209A"/>
    <w:rsid w:val="006F7BAF"/>
    <w:rsid w:val="007400D5"/>
    <w:rsid w:val="00773CE6"/>
    <w:rsid w:val="00797FA7"/>
    <w:rsid w:val="007F2A40"/>
    <w:rsid w:val="00857820"/>
    <w:rsid w:val="0087471B"/>
    <w:rsid w:val="008C1F1C"/>
    <w:rsid w:val="008D5961"/>
    <w:rsid w:val="00972A2F"/>
    <w:rsid w:val="009975A0"/>
    <w:rsid w:val="009C5C6E"/>
    <w:rsid w:val="00A2454C"/>
    <w:rsid w:val="00A52E4B"/>
    <w:rsid w:val="00A712C1"/>
    <w:rsid w:val="00AD66C3"/>
    <w:rsid w:val="00AE245C"/>
    <w:rsid w:val="00B054EC"/>
    <w:rsid w:val="00B061A1"/>
    <w:rsid w:val="00B854F4"/>
    <w:rsid w:val="00BD57F3"/>
    <w:rsid w:val="00BE2446"/>
    <w:rsid w:val="00BE2C21"/>
    <w:rsid w:val="00BF7F8D"/>
    <w:rsid w:val="00C01D20"/>
    <w:rsid w:val="00C1767E"/>
    <w:rsid w:val="00C202BF"/>
    <w:rsid w:val="00C24E1A"/>
    <w:rsid w:val="00C252C5"/>
    <w:rsid w:val="00C274D6"/>
    <w:rsid w:val="00C345E1"/>
    <w:rsid w:val="00C858D7"/>
    <w:rsid w:val="00D073BC"/>
    <w:rsid w:val="00D440B4"/>
    <w:rsid w:val="00D56B82"/>
    <w:rsid w:val="00DA2485"/>
    <w:rsid w:val="00DB6916"/>
    <w:rsid w:val="00DE29A8"/>
    <w:rsid w:val="00DE5DBE"/>
    <w:rsid w:val="00EA10E0"/>
    <w:rsid w:val="00EC685B"/>
    <w:rsid w:val="00F03E33"/>
    <w:rsid w:val="00F15749"/>
    <w:rsid w:val="00F200DD"/>
    <w:rsid w:val="00F34CFF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C78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712C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712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A712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E34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53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6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6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918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69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26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6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743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38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8323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8129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426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1305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7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2469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819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193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27389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603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3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60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31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719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99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8059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3119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4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885853">
          <w:marLeft w:val="792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6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6546">
          <w:marLeft w:val="792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5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5994">
          <w:marLeft w:val="792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689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740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70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79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167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36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62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30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5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794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48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6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21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38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5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845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705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0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81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82173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389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3802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7283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1140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6E3ED0-FE7C-4642-A059-DC50AE904E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3E7008-3BA7-4852-B7BB-723BFA500C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825FEE6-A82F-46A8-97D9-A6DFAED3EDA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10</cp:revision>
  <cp:lastPrinted>2013-05-15T12:05:00Z</cp:lastPrinted>
  <dcterms:created xsi:type="dcterms:W3CDTF">2023-04-14T15:59:00Z</dcterms:created>
  <dcterms:modified xsi:type="dcterms:W3CDTF">2023-06-23T11:20:00Z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1000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